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54"/>
          <w:lang w:eastAsia="hr-HR"/>
        </w:rPr>
        <w:t>IZVOD  IZ  PRAVILNIKA O  UNUTARNJEM  REDU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54"/>
          <w:lang w:eastAsia="hr-HR"/>
        </w:rPr>
        <w:t xml:space="preserve"> ŠKOLE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II. BORAVAK U PROSTORU ŠKOLE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Učenici i djelatnici škole te druge osobe mogu boraviti u prostoru Škole samo tijekom radnog vremena škole.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5.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prostoru škole zabranjeno je: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pušenje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nošenje oružja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pisanje po zidovima i inventaru škole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bacanje izvan koševa za smeće: papira, žvakaćih guma i sl.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unošenje i konzumiranje alkohola i narkotičnih sredstava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unošenje sredstava, opreme i uređaja koji mogu izazvati požar ili eksploziju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igranje igara na sreću i sve vrste kartanja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unošenje tiskovina nepoćudnog sadržaja.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Učenici ne smiju bez odobrenja ravnatelja dovoditi u Školu strane osobe.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Svim osobama zabranjeno je dovoditi životinje u prostorije i okoliš škole.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6.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Dužnost je djelatnika, učenika i drugih osoba koje borave u školi, skrbiti se o imovini škole prema načelu dobroga gospodara.</w:t>
      </w:r>
      <w:bookmarkStart w:id="0" w:name="_GoBack"/>
      <w:bookmarkEnd w:id="0"/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IV. UČENICI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16.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 je dužan: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•  kulturno se ponašati za vrijeme boravka u školi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održavati čistima i urednima prostore škole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dolaziti uredan u školu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mirno ući u učionicu i pripremiti se za rad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u slučaju kašnjenja javiti se dežurnom učitelju ili 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eniku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uljudno se odnositi prema učiteljima i drugim djelatnicima škole.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17.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znak za početak nastave učenici su obvezni biti na svojim mjestima i pripremiti pribor za rad.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 može svoje mjesto rada promijeniti samo uz dopuštenje razrednika.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kabinet učenici ulaze zajedno s učiteljem.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18.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Učenici koji su zakasnili na nastavu, trebaju tiho ući u učionicu i ispričati se učitelju.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Svako neopravdano kašnjenje učenika na nastavu učitelj je dužan evidentirati.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19.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Tijekom nastave učenici ne smiju razgovarati, šaptati, dovikivati se, prepirati i šetati po razredu. 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Učenik koji želi nešto pitati ili priopćiti, treba svoju namjeru pokazati dizanjem ruke. 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Učenik kojega je učitelj prozvao, dužan je ustati.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21.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Na nastavi učenik ne smije koristiti mobitel, </w:t>
      </w:r>
      <w:proofErr w:type="spellStart"/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walkman</w:t>
      </w:r>
      <w:proofErr w:type="spellEnd"/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druge slične aparate.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22.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Učenici ne smiju bez dopuštenja ulaziti u zbornicu, ured ravnatelja i tajnika.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Ako trebaju učitelja, s njim mogu razgovarati u hodniku ili u sobi za roditelje.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23.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 xml:space="preserve">Učenici imaju pravo na veliki odmor i male odmore između nastavnih sati. Mali odmor traje pet minuta, a veliki odmor 15 (odnosno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0) minuta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 vrijeme malih odmora učenici ne napuštaju zgradu, a za vrijeme velikog odmora mogu boraviti u okolišu škole.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24.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Kod napuštanja učionice učenici trebaju ponijeti svoje stvari.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Škola nije odgovorna za nestanak stvari i novca učenika za vrijeme njihova boravka u školi.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25.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razrednom odjelu tjedno se određuju dva redara.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Redari: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prijavljuju učiteljima početkom svakoga nastavnog sata nenazočne učenike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•  izvješćuju o nađenim predmetima učitelja, a predmete (knjige, bilježnice, olovke, odjeću, nakit i sl.) odnose 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ured ravnatelja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•  nakon završetka nastave posljednji napuštaju učionicu uz prethodnu provjeru ispravnosti učionice, </w:t>
      </w: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oštećenja zidova, klupa, stolaca i ostaloga inventara te o uočenim oštećenjima izvješćuju dežurnog učitelja ili tajnika.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26.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Svakog učenika koji se ne pridržava reda, redar je ovlašten prijaviti dežurnom učitelju.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27.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Redare iz članka 25.ovoga pravilnika određuje razrednik prema abecednom redu.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8</w:t>
      </w: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Knjige posuđene u knjižnici učenik je obvezan čuvati i neoštećene pravodobno vratiti.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29</w:t>
      </w: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Učenici su odgovorni za štetu koju učine na imovini škole prema općim propisima obveznog prava.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VI. KRŠENJE ŠKOLSKOG REDA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35.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Postupanje prema odredbama ovoga pravilnika sastavni je dio radnih obveza radnika i učenika škole.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Radnik koji postupi suprotno odredbama ovoga pravilnika, odgovoran je za povrjedu radne obveze.</w:t>
      </w:r>
    </w:p>
    <w:p w:rsidR="00833378" w:rsidRPr="00833378" w:rsidRDefault="00833378" w:rsidP="00833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337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 koji postupi suprotno odredbama ovoga pravilnika, odgovoran je prema statutu škole.</w:t>
      </w:r>
    </w:p>
    <w:p w:rsidR="00C91043" w:rsidRDefault="00C91043" w:rsidP="00833378"/>
    <w:sectPr w:rsidR="00C9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8"/>
    <w:rsid w:val="00833378"/>
    <w:rsid w:val="00C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33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33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7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3337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tyle2">
    <w:name w:val="style2"/>
    <w:basedOn w:val="Zadanifontodlomka"/>
    <w:rsid w:val="00833378"/>
  </w:style>
  <w:style w:type="character" w:customStyle="1" w:styleId="apple-converted-space">
    <w:name w:val="apple-converted-space"/>
    <w:basedOn w:val="Zadanifontodlomka"/>
    <w:rsid w:val="00833378"/>
  </w:style>
  <w:style w:type="character" w:styleId="Naglaeno">
    <w:name w:val="Strong"/>
    <w:basedOn w:val="Zadanifontodlomka"/>
    <w:uiPriority w:val="22"/>
    <w:qFormat/>
    <w:rsid w:val="00833378"/>
    <w:rPr>
      <w:b/>
      <w:bCs/>
    </w:rPr>
  </w:style>
  <w:style w:type="paragraph" w:styleId="StandardWeb">
    <w:name w:val="Normal (Web)"/>
    <w:basedOn w:val="Normal"/>
    <w:uiPriority w:val="99"/>
    <w:unhideWhenUsed/>
    <w:rsid w:val="008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8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33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33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7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3337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tyle2">
    <w:name w:val="style2"/>
    <w:basedOn w:val="Zadanifontodlomka"/>
    <w:rsid w:val="00833378"/>
  </w:style>
  <w:style w:type="character" w:customStyle="1" w:styleId="apple-converted-space">
    <w:name w:val="apple-converted-space"/>
    <w:basedOn w:val="Zadanifontodlomka"/>
    <w:rsid w:val="00833378"/>
  </w:style>
  <w:style w:type="character" w:styleId="Naglaeno">
    <w:name w:val="Strong"/>
    <w:basedOn w:val="Zadanifontodlomka"/>
    <w:uiPriority w:val="22"/>
    <w:qFormat/>
    <w:rsid w:val="00833378"/>
    <w:rPr>
      <w:b/>
      <w:bCs/>
    </w:rPr>
  </w:style>
  <w:style w:type="paragraph" w:styleId="StandardWeb">
    <w:name w:val="Normal (Web)"/>
    <w:basedOn w:val="Normal"/>
    <w:uiPriority w:val="99"/>
    <w:unhideWhenUsed/>
    <w:rsid w:val="008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8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2014-09-23T10:53:00Z</dcterms:created>
  <dcterms:modified xsi:type="dcterms:W3CDTF">2014-09-23T10:59:00Z</dcterms:modified>
</cp:coreProperties>
</file>